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17B9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kern w:val="2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1"/>
          <w:sz w:val="32"/>
          <w:szCs w:val="32"/>
          <w:lang w:val="en-US" w:eastAsia="zh-CN"/>
        </w:rPr>
        <w:t>附件2</w:t>
      </w:r>
    </w:p>
    <w:p w14:paraId="2A7F04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黑体" w:hAnsi="黑体" w:eastAsia="黑体"/>
          <w:color w:val="000000"/>
          <w:sz w:val="36"/>
        </w:rPr>
      </w:pPr>
      <w:r>
        <w:rPr>
          <w:rFonts w:hint="eastAsia" w:ascii="黑体" w:hAnsi="黑体" w:eastAsia="黑体"/>
          <w:color w:val="000000"/>
          <w:sz w:val="36"/>
        </w:rPr>
        <w:t>厦门市海洋新兴产业龙头企业主要经营指标</w:t>
      </w:r>
      <w:r>
        <w:rPr>
          <w:rFonts w:hint="eastAsia" w:ascii="黑体" w:hAnsi="黑体" w:eastAsia="黑体"/>
          <w:color w:val="000000"/>
          <w:sz w:val="36"/>
          <w:lang w:eastAsia="zh-CN"/>
        </w:rPr>
        <w:t>情况</w:t>
      </w:r>
      <w:r>
        <w:rPr>
          <w:rFonts w:hint="eastAsia" w:ascii="黑体" w:hAnsi="黑体" w:eastAsia="黑体"/>
          <w:color w:val="000000"/>
          <w:sz w:val="36"/>
        </w:rPr>
        <w:t>表</w:t>
      </w:r>
    </w:p>
    <w:p w14:paraId="5E9344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/>
          <w:color w:val="000000"/>
          <w:sz w:val="23"/>
        </w:rPr>
      </w:pPr>
    </w:p>
    <w:p w14:paraId="3EDDB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eastAsia="仿宋_GB2312"/>
        </w:rPr>
      </w:pPr>
      <w:r>
        <w:rPr>
          <w:rFonts w:hint="eastAsia" w:ascii="仿宋_GB2312" w:hAnsi="仿宋_GB2312" w:eastAsia="仿宋_GB2312"/>
          <w:color w:val="000000"/>
          <w:sz w:val="23"/>
        </w:rPr>
        <w:t>申报单位</w:t>
      </w:r>
      <w:r>
        <w:rPr>
          <w:rFonts w:hint="eastAsia" w:eastAsia="Times New Roman"/>
          <w:color w:val="000000"/>
          <w:sz w:val="23"/>
        </w:rPr>
        <w:t>(</w:t>
      </w:r>
      <w:r>
        <w:rPr>
          <w:rFonts w:hint="eastAsia" w:ascii="仿宋_GB2312" w:hAnsi="仿宋_GB2312" w:eastAsia="仿宋_GB2312"/>
          <w:color w:val="000000"/>
          <w:sz w:val="23"/>
        </w:rPr>
        <w:t>盖章</w:t>
      </w:r>
      <w:r>
        <w:rPr>
          <w:rFonts w:hint="eastAsia" w:eastAsia="Times New Roman"/>
          <w:color w:val="000000"/>
          <w:sz w:val="23"/>
        </w:rPr>
        <w:t>)</w:t>
      </w:r>
      <w:r>
        <w:rPr>
          <w:rFonts w:hint="eastAsia" w:ascii="仿宋_GB2312" w:hAnsi="仿宋_GB2312" w:eastAsia="仿宋_GB2312"/>
          <w:color w:val="000000"/>
          <w:sz w:val="23"/>
        </w:rPr>
        <w:t xml:space="preserve">： </w:t>
      </w:r>
      <w:r>
        <w:rPr>
          <w:rFonts w:hint="eastAsia" w:ascii="仿宋_GB2312" w:hAnsi="仿宋_GB2312" w:eastAsia="仿宋_GB2312"/>
          <w:color w:val="000000"/>
          <w:sz w:val="23"/>
          <w:lang w:val="en-US" w:eastAsia="zh-CN"/>
        </w:rPr>
        <w:t xml:space="preserve">                                                </w:t>
      </w:r>
      <w:r>
        <w:rPr>
          <w:rFonts w:hint="eastAsia" w:ascii="仿宋_GB2312" w:hAnsi="仿宋_GB2312" w:eastAsia="仿宋_GB2312"/>
          <w:color w:val="000000"/>
          <w:sz w:val="23"/>
        </w:rPr>
        <w:t xml:space="preserve">年 </w:t>
      </w:r>
      <w:r>
        <w:rPr>
          <w:rFonts w:hint="eastAsia" w:ascii="仿宋_GB2312" w:hAnsi="仿宋_GB2312" w:eastAsia="仿宋_GB2312"/>
          <w:color w:val="000000"/>
          <w:sz w:val="23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23"/>
        </w:rPr>
        <w:t xml:space="preserve">月 </w:t>
      </w:r>
      <w:r>
        <w:rPr>
          <w:rFonts w:hint="eastAsia" w:ascii="仿宋_GB2312" w:hAnsi="仿宋_GB2312" w:eastAsia="仿宋_GB2312"/>
          <w:color w:val="000000"/>
          <w:sz w:val="23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23"/>
        </w:rPr>
        <w:t>日</w:t>
      </w:r>
    </w:p>
    <w:tbl>
      <w:tblPr>
        <w:tblStyle w:val="3"/>
        <w:tblW w:w="101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9"/>
        <w:gridCol w:w="1690"/>
        <w:gridCol w:w="1689"/>
        <w:gridCol w:w="3381"/>
      </w:tblGrid>
      <w:tr w14:paraId="588BD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3D7E3">
            <w:pPr>
              <w:jc w:val="both"/>
              <w:rPr>
                <w:rFonts w:hint="eastAsia" w:ascii="仿宋_GB2312" w:hAnsi="仿宋_GB2312" w:eastAsia="仿宋_GB2312"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</w:rPr>
              <w:t xml:space="preserve">一、企业基本情况 </w:t>
            </w:r>
          </w:p>
        </w:tc>
      </w:tr>
      <w:tr w14:paraId="41240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AE509">
            <w:pPr>
              <w:jc w:val="left"/>
              <w:rPr>
                <w:rFonts w:hint="eastAsia" w:ascii="仿宋_GB2312" w:hAnsi="仿宋_GB2312" w:eastAsia="仿宋_GB2312"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</w:rPr>
              <w:t xml:space="preserve">企业名称 </w:t>
            </w:r>
          </w:p>
        </w:tc>
        <w:tc>
          <w:tcPr>
            <w:tcW w:w="5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3B897">
            <w:pPr>
              <w:jc w:val="left"/>
              <w:rPr>
                <w:rFonts w:hint="eastAsia" w:ascii="仿宋_GB2312" w:hAnsi="仿宋_GB2312" w:eastAsia="仿宋_GB2312"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</w:rPr>
              <w:t xml:space="preserve">法人代表 </w:t>
            </w:r>
          </w:p>
        </w:tc>
      </w:tr>
      <w:tr w14:paraId="6965E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5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E225D">
            <w:pPr>
              <w:jc w:val="left"/>
              <w:rPr>
                <w:rFonts w:hint="eastAsia" w:ascii="仿宋_GB2312" w:hAnsi="仿宋_GB2312" w:eastAsia="仿宋_GB2312"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</w:rPr>
              <w:t xml:space="preserve">通讯地址 </w:t>
            </w:r>
          </w:p>
        </w:tc>
        <w:tc>
          <w:tcPr>
            <w:tcW w:w="5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BDA02">
            <w:pPr>
              <w:jc w:val="left"/>
              <w:rPr>
                <w:rFonts w:hint="eastAsia" w:ascii="仿宋_GB2312" w:hAnsi="仿宋_GB2312" w:eastAsia="仿宋_GB2312"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</w:rPr>
              <w:t xml:space="preserve">传 真 </w:t>
            </w:r>
          </w:p>
        </w:tc>
      </w:tr>
      <w:tr w14:paraId="257F4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92EBA">
            <w:pPr>
              <w:jc w:val="left"/>
              <w:rPr>
                <w:rFonts w:hint="eastAsia" w:ascii="仿宋_GB2312" w:hAnsi="仿宋_GB2312" w:eastAsia="仿宋_GB2312"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</w:rPr>
              <w:t xml:space="preserve">填报人 </w:t>
            </w:r>
          </w:p>
        </w:tc>
        <w:tc>
          <w:tcPr>
            <w:tcW w:w="3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86704">
            <w:pPr>
              <w:jc w:val="left"/>
              <w:rPr>
                <w:rFonts w:hint="eastAsia" w:ascii="仿宋_GB2312" w:hAnsi="仿宋_GB2312" w:eastAsia="仿宋_GB2312"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</w:rPr>
              <w:t xml:space="preserve">邮箱 </w:t>
            </w: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5EC15">
            <w:pPr>
              <w:jc w:val="left"/>
              <w:rPr>
                <w:rFonts w:hint="eastAsia" w:ascii="仿宋_GB2312" w:hAnsi="仿宋_GB2312" w:eastAsia="仿宋_GB2312"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</w:rPr>
              <w:t xml:space="preserve">手机 </w:t>
            </w:r>
          </w:p>
        </w:tc>
      </w:tr>
      <w:tr w14:paraId="3F985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27FE7">
            <w:pPr>
              <w:jc w:val="left"/>
              <w:rPr>
                <w:rFonts w:hint="eastAsia" w:ascii="仿宋_GB2312" w:hAnsi="仿宋_GB2312" w:eastAsia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</w:rPr>
              <w:t>银行</w:t>
            </w:r>
            <w:r>
              <w:rPr>
                <w:rFonts w:hint="eastAsia" w:ascii="仿宋_GB2312" w:hAnsi="仿宋_GB2312" w:eastAsia="仿宋_GB2312"/>
                <w:color w:val="000000"/>
                <w:sz w:val="21"/>
                <w:lang w:val="en-US" w:eastAsia="zh-CN"/>
              </w:rPr>
              <w:t>账号</w:t>
            </w:r>
            <w:bookmarkStart w:id="0" w:name="_GoBack"/>
            <w:bookmarkEnd w:id="0"/>
          </w:p>
        </w:tc>
        <w:tc>
          <w:tcPr>
            <w:tcW w:w="3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5AC7A">
            <w:pPr>
              <w:jc w:val="left"/>
              <w:rPr>
                <w:rFonts w:hint="eastAsia" w:ascii="仿宋_GB2312" w:hAnsi="仿宋_GB2312" w:eastAsia="仿宋_GB2312"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</w:rPr>
              <w:t xml:space="preserve">开户银行 </w:t>
            </w: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CCC20">
            <w:pPr>
              <w:jc w:val="left"/>
              <w:rPr>
                <w:rFonts w:hint="eastAsia" w:ascii="仿宋_GB2312" w:hAnsi="仿宋_GB2312" w:eastAsia="仿宋_GB2312"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</w:rPr>
              <w:t xml:space="preserve">信用状况 </w:t>
            </w:r>
          </w:p>
        </w:tc>
      </w:tr>
      <w:tr w14:paraId="0B9002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AA3B4">
            <w:pPr>
              <w:jc w:val="left"/>
              <w:rPr>
                <w:rFonts w:hint="eastAsia" w:ascii="仿宋_GB2312" w:hAnsi="仿宋_GB2312" w:eastAsia="仿宋_GB2312"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</w:rPr>
              <w:t xml:space="preserve">二、企业上年度主要经济指标及财务状况（万元） </w:t>
            </w:r>
          </w:p>
        </w:tc>
      </w:tr>
      <w:tr w14:paraId="36229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93E1B">
            <w:pPr>
              <w:jc w:val="left"/>
              <w:rPr>
                <w:rFonts w:hint="eastAsia" w:ascii="仿宋_GB2312" w:hAnsi="仿宋_GB2312" w:eastAsia="仿宋_GB2312"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</w:rPr>
              <w:t xml:space="preserve">营业收入 </w:t>
            </w:r>
          </w:p>
        </w:tc>
        <w:tc>
          <w:tcPr>
            <w:tcW w:w="3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E58C8">
            <w:pPr>
              <w:jc w:val="left"/>
              <w:rPr>
                <w:rFonts w:hint="eastAsia" w:ascii="仿宋_GB2312" w:hAnsi="仿宋_GB2312" w:eastAsia="仿宋_GB2312"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</w:rPr>
              <w:t xml:space="preserve">利润总额 </w:t>
            </w: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F19E0">
            <w:pPr>
              <w:jc w:val="left"/>
              <w:rPr>
                <w:rFonts w:hint="eastAsia" w:ascii="仿宋_GB2312" w:hAnsi="仿宋_GB2312" w:eastAsia="仿宋_GB2312"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</w:rPr>
              <w:t xml:space="preserve">纳税总额 </w:t>
            </w:r>
          </w:p>
        </w:tc>
      </w:tr>
      <w:tr w14:paraId="551122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79685">
            <w:pPr>
              <w:jc w:val="left"/>
              <w:rPr>
                <w:rFonts w:hint="eastAsia" w:ascii="仿宋_GB2312" w:hAnsi="仿宋_GB2312" w:eastAsia="仿宋_GB2312"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</w:rPr>
              <w:t xml:space="preserve">涉海营业收入 </w:t>
            </w:r>
          </w:p>
        </w:tc>
        <w:tc>
          <w:tcPr>
            <w:tcW w:w="3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95B63">
            <w:pPr>
              <w:jc w:val="left"/>
              <w:rPr>
                <w:rFonts w:hint="eastAsia" w:ascii="仿宋_GB2312" w:hAnsi="仿宋_GB2312" w:eastAsia="仿宋_GB2312"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</w:rPr>
              <w:t xml:space="preserve">负债总额 </w:t>
            </w: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A88EC">
            <w:pPr>
              <w:jc w:val="left"/>
              <w:rPr>
                <w:rFonts w:hint="eastAsia" w:ascii="仿宋_GB2312" w:hAnsi="仿宋_GB2312" w:eastAsia="仿宋_GB2312"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</w:rPr>
              <w:t xml:space="preserve">资产负债率 </w:t>
            </w:r>
          </w:p>
        </w:tc>
      </w:tr>
      <w:tr w14:paraId="5BDD0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FB1A5">
            <w:pPr>
              <w:jc w:val="left"/>
              <w:rPr>
                <w:rFonts w:hint="eastAsia" w:ascii="仿宋_GB2312" w:hAnsi="仿宋_GB2312" w:eastAsia="仿宋_GB2312"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</w:rPr>
              <w:t xml:space="preserve">涉海产业或产品名称 </w:t>
            </w:r>
          </w:p>
        </w:tc>
      </w:tr>
      <w:tr w14:paraId="4F185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99BBC">
            <w:pPr>
              <w:jc w:val="left"/>
              <w:rPr>
                <w:rFonts w:hint="eastAsia" w:ascii="仿宋_GB2312" w:hAnsi="仿宋_GB2312" w:eastAsia="仿宋_GB2312"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</w:rPr>
              <w:t xml:space="preserve">涉海产业营业收入（附明细表） </w:t>
            </w:r>
          </w:p>
        </w:tc>
        <w:tc>
          <w:tcPr>
            <w:tcW w:w="5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7471B">
            <w:pPr>
              <w:jc w:val="left"/>
              <w:rPr>
                <w:rFonts w:hint="eastAsia" w:ascii="仿宋_GB2312" w:hAnsi="仿宋_GB2312" w:eastAsia="仿宋_GB2312"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</w:rPr>
              <w:t>涉海产业占营业收入比（</w:t>
            </w:r>
            <w:r>
              <w:rPr>
                <w:rFonts w:hint="eastAsia" w:eastAsia="Times New Roman"/>
                <w:color w:val="000000"/>
                <w:sz w:val="21"/>
              </w:rPr>
              <w:t>%</w:t>
            </w:r>
            <w:r>
              <w:rPr>
                <w:rFonts w:hint="eastAsia" w:ascii="仿宋_GB2312" w:hAnsi="仿宋_GB2312" w:eastAsia="仿宋_GB2312"/>
                <w:color w:val="000000"/>
                <w:sz w:val="21"/>
              </w:rPr>
              <w:t xml:space="preserve">） </w:t>
            </w:r>
          </w:p>
        </w:tc>
      </w:tr>
      <w:tr w14:paraId="0248D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D6BD0">
            <w:pPr>
              <w:jc w:val="left"/>
              <w:rPr>
                <w:rFonts w:hint="eastAsia" w:ascii="仿宋_GB2312" w:hAnsi="仿宋_GB2312" w:eastAsia="仿宋_GB2312"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</w:rPr>
              <w:t xml:space="preserve">涉海产业或产品名称填写说明（可查阅申报指南）：海洋生物制药制品、海洋生物种业（含水产苗种）、海洋装备制造、海水利用、海洋文化与创意、海洋现代服务业、海洋可再生能源开发与利用、其他。 </w:t>
            </w:r>
          </w:p>
        </w:tc>
      </w:tr>
      <w:tr w14:paraId="71067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CD8E3">
            <w:pPr>
              <w:jc w:val="left"/>
              <w:rPr>
                <w:rFonts w:hint="eastAsia" w:eastAsia="Times New Roman"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</w:rPr>
              <w:t>近</w:t>
            </w:r>
            <w:r>
              <w:rPr>
                <w:rFonts w:hint="eastAsia" w:eastAsia="Times New Roman"/>
                <w:color w:val="000000"/>
                <w:sz w:val="21"/>
              </w:rPr>
              <w:t>1</w:t>
            </w:r>
            <w:r>
              <w:rPr>
                <w:rFonts w:hint="eastAsia" w:ascii="仿宋_GB2312" w:hAnsi="仿宋_GB2312" w:eastAsia="仿宋_GB2312"/>
                <w:color w:val="000000"/>
                <w:sz w:val="21"/>
              </w:rPr>
              <w:t>年涉海产品科技研发进展或规划概况</w:t>
            </w:r>
            <w:r>
              <w:rPr>
                <w:rFonts w:hint="eastAsia" w:eastAsia="Times New Roman"/>
                <w:color w:val="000000"/>
                <w:sz w:val="21"/>
              </w:rPr>
              <w:t>(</w:t>
            </w:r>
            <w:r>
              <w:rPr>
                <w:rFonts w:hint="eastAsia" w:ascii="仿宋_GB2312" w:hAnsi="仿宋_GB2312" w:eastAsia="仿宋_GB2312"/>
                <w:color w:val="000000"/>
                <w:sz w:val="21"/>
              </w:rPr>
              <w:t>包含专利、科技成果、商标、品牌、产品认证等情况</w:t>
            </w:r>
            <w:r>
              <w:rPr>
                <w:rFonts w:hint="eastAsia" w:eastAsia="Times New Roman"/>
                <w:color w:val="000000"/>
                <w:sz w:val="21"/>
              </w:rPr>
              <w:t xml:space="preserve">) </w:t>
            </w:r>
          </w:p>
        </w:tc>
      </w:tr>
      <w:tr w14:paraId="00B33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E10A4">
            <w:pPr>
              <w:jc w:val="left"/>
              <w:rPr>
                <w:rFonts w:hint="eastAsia" w:ascii="仿宋_GB2312" w:hAnsi="仿宋_GB2312" w:eastAsia="仿宋_GB2312"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</w:rPr>
              <w:t xml:space="preserve">是否获得国家或省级海洋龙头企业（附证明） </w:t>
            </w:r>
          </w:p>
        </w:tc>
        <w:tc>
          <w:tcPr>
            <w:tcW w:w="5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BD984">
            <w:pPr>
              <w:jc w:val="left"/>
              <w:rPr>
                <w:rFonts w:hint="eastAsia" w:ascii="仿宋_GB2312" w:hAnsi="仿宋_GB2312" w:eastAsia="仿宋_GB2312"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</w:rPr>
              <w:t xml:space="preserve">是否亏损、欠税、拖欠工资、拖欠社会保险金、符合环保政策（附声明书，加盖企业公章） </w:t>
            </w:r>
          </w:p>
        </w:tc>
      </w:tr>
    </w:tbl>
    <w:p w14:paraId="0AAC1D56">
      <w:pPr>
        <w:rPr>
          <w:rFonts w:hint="eastAsia" w:ascii="黑体" w:hAnsi="黑体" w:eastAsia="黑体" w:cs="黑体"/>
          <w:color w:val="auto"/>
          <w:kern w:val="21"/>
          <w:sz w:val="32"/>
          <w:szCs w:val="32"/>
          <w:lang w:val="en-US" w:eastAsia="zh-CN"/>
        </w:rPr>
      </w:pPr>
    </w:p>
    <w:p w14:paraId="189BA9E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val="en-US" w:eastAsia="zh-CN"/>
        </w:rPr>
      </w:pPr>
    </w:p>
    <w:p w14:paraId="13B76FF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">
    <w:altName w:val="仿宋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D43436"/>
    <w:rsid w:val="29443150"/>
    <w:rsid w:val="4DD4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1.正文"/>
    <w:basedOn w:val="1"/>
    <w:qFormat/>
    <w:uiPriority w:val="99"/>
    <w:rPr>
      <w:rFonts w:asci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356</Words>
  <Characters>356</Characters>
  <Lines>0</Lines>
  <Paragraphs>0</Paragraphs>
  <TotalTime>0</TotalTime>
  <ScaleCrop>false</ScaleCrop>
  <LinksUpToDate>false</LinksUpToDate>
  <CharactersWithSpaces>435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2022-12-02T09:44:00Z</dcterms:created>
  <dc:creator>点心</dc:creator>
  <cp:lastModifiedBy>next step</cp:lastModifiedBy>
  <dcterms:modified xsi:type="dcterms:W3CDTF">2025-01-13T03:27:19Z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eyJoZGlkIjoiYjhhNTkwY2QyNzg3MDlhMjM4YzQzNWMwNmRlYjcyN2IiLCJ1c2VySWQiOiIyMzg2MTQzODcifQ==</vt:lpwstr>
  </property>
  <property fmtid="{D5CDD505-2E9C-101B-9397-08002B2CF9AE}" pid="4" name="ICV">
    <vt:lpwstr>BB2A6B5331244C698095FF93813263F0_12</vt:lpwstr>
  </property>
</Properties>
</file>