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航运公司脱离重点跟踪报告表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9"/>
        <w:gridCol w:w="500"/>
        <w:gridCol w:w="1481"/>
        <w:gridCol w:w="1564"/>
        <w:gridCol w:w="1607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t>1.</w:t>
            </w:r>
            <w:r>
              <w:rPr>
                <w:rFonts w:hint="eastAsia"/>
              </w:rPr>
              <w:t>公司名称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法人代表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公司地址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公司联系人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统一社会信用代码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公司联系方式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DOC</w:t>
            </w:r>
            <w:r>
              <w:rPr>
                <w:rFonts w:hint="eastAsia"/>
              </w:rPr>
              <w:t>编号（如有）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公司列入重点踉踪的日期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公司管理的船舶清单</w:t>
            </w:r>
          </w:p>
        </w:tc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申请脱离重点跟踪的情况说明（专项核查情况）：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</w:trPr>
        <w:tc>
          <w:tcPr>
            <w:tcW w:w="8745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11.地市级主管部门意见：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（签章）</w:t>
            </w:r>
          </w:p>
          <w:p>
            <w:pPr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0" w:hRule="atLeast"/>
        </w:trPr>
        <w:tc>
          <w:tcPr>
            <w:tcW w:w="87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r>
              <w:rPr>
                <w:rFonts w:hint="eastAsia"/>
              </w:rPr>
              <w:t> 12.</w:t>
            </w:r>
            <w:r>
              <w:rPr>
                <w:rFonts w:hint="eastAsia"/>
              </w:rPr>
              <w:t>省级主管部门意见：</w:t>
            </w:r>
          </w:p>
          <w:p>
            <w:pPr>
              <w:jc w:val="right"/>
            </w:pPr>
            <w:r>
              <w:rPr>
                <w:rFonts w:hint="eastAsia"/>
              </w:rPr>
              <w:t>（签章）</w:t>
            </w:r>
          </w:p>
          <w:p>
            <w:pPr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注</w:t>
      </w:r>
      <w:r>
        <w:rPr>
          <w:rFonts w:hint="eastAsia"/>
        </w:rPr>
        <w:t>:“9”</w:t>
      </w:r>
      <w:r>
        <w:rPr>
          <w:rFonts w:hint="eastAsia"/>
        </w:rPr>
        <w:t>、</w:t>
      </w:r>
      <w:r>
        <w:rPr>
          <w:rFonts w:hint="eastAsia"/>
        </w:rPr>
        <w:t>“10”</w:t>
      </w:r>
      <w:r>
        <w:rPr>
          <w:rFonts w:hint="eastAsia"/>
        </w:rPr>
        <w:t>项可另附页。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2BA9"/>
    <w:rsid w:val="3BA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179</Characters>
  <Lines>0</Lines>
  <Paragraphs>0</Paragraphs>
  <TotalTime>0</TotalTime>
  <ScaleCrop>false</ScaleCrop>
  <LinksUpToDate>false</LinksUpToDate>
  <CharactersWithSpaces>204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2022-05-05T03:27:00Z</dcterms:created>
  <dc:creator>宋明铮</dc:creator>
  <cp:lastModifiedBy>宋明铮</cp:lastModifiedBy>
  <dcterms:modified xsi:type="dcterms:W3CDTF">2022-05-05T03:28:40Z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DD651200B99B436DAEC8968C7B84F4D9</vt:lpwstr>
  </property>
</Properties>
</file>